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541" w:rsidRPr="00380B94" w:rsidRDefault="00A60CD6" w:rsidP="000525FB">
      <w:pPr>
        <w:spacing w:after="0" w:line="240" w:lineRule="auto"/>
        <w:outlineLvl w:val="2"/>
        <w:rPr>
          <w:rFonts w:ascii="Arial" w:eastAsia="Times New Roman" w:hAnsi="Arial" w:cs="Arial"/>
          <w:b/>
          <w:bCs/>
          <w:sz w:val="27"/>
          <w:szCs w:val="27"/>
          <w:lang w:eastAsia="de-DE"/>
        </w:rPr>
      </w:pPr>
      <w:r w:rsidRPr="00C976F1">
        <w:rPr>
          <w:rFonts w:ascii="Arial" w:eastAsia="Times New Roman" w:hAnsi="Arial" w:cs="Arial"/>
          <w:b/>
          <w:bCs/>
          <w:sz w:val="27"/>
          <w:szCs w:val="27"/>
          <w:lang w:eastAsia="de-DE"/>
        </w:rPr>
        <w:t xml:space="preserve">Positionspapier: </w:t>
      </w:r>
      <w:r w:rsidR="00C25541" w:rsidRPr="00C976F1">
        <w:rPr>
          <w:rFonts w:ascii="Arial" w:eastAsia="Times New Roman" w:hAnsi="Arial" w:cs="Arial"/>
          <w:b/>
          <w:bCs/>
          <w:sz w:val="27"/>
          <w:szCs w:val="27"/>
          <w:lang w:eastAsia="de-DE"/>
        </w:rPr>
        <w:t>Beteiligung junger Menschen in Hessen</w:t>
      </w:r>
      <w:r w:rsidRPr="00C976F1">
        <w:rPr>
          <w:rFonts w:ascii="Arial" w:eastAsia="Times New Roman" w:hAnsi="Arial" w:cs="Arial"/>
          <w:b/>
          <w:bCs/>
          <w:sz w:val="27"/>
          <w:szCs w:val="27"/>
          <w:lang w:eastAsia="de-DE"/>
        </w:rPr>
        <w:t xml:space="preserve"> stärken</w:t>
      </w:r>
    </w:p>
    <w:p w:rsidR="000525FB" w:rsidRDefault="000525FB" w:rsidP="000525FB">
      <w:pPr>
        <w:spacing w:after="0"/>
        <w:rPr>
          <w:rFonts w:ascii="Arial" w:hAnsi="Arial" w:cs="Arial"/>
          <w:lang w:eastAsia="de-DE"/>
        </w:rPr>
      </w:pPr>
    </w:p>
    <w:p w:rsidR="00025127" w:rsidRPr="00C976F1" w:rsidRDefault="00C25541" w:rsidP="000525FB">
      <w:pPr>
        <w:spacing w:after="0"/>
        <w:rPr>
          <w:rFonts w:ascii="Arial" w:hAnsi="Arial" w:cs="Arial"/>
          <w:lang w:eastAsia="de-DE"/>
        </w:rPr>
      </w:pPr>
      <w:r w:rsidRPr="00C976F1">
        <w:rPr>
          <w:rFonts w:ascii="Arial" w:hAnsi="Arial" w:cs="Arial"/>
          <w:lang w:eastAsia="de-DE"/>
        </w:rPr>
        <w:t xml:space="preserve">Kinder- und Jugendbeteiligung ist unerlässlich für die Demokratiebildung in Hessen. </w:t>
      </w:r>
    </w:p>
    <w:p w:rsidR="006C513E" w:rsidRPr="00C976F1" w:rsidRDefault="00C25541" w:rsidP="000525FB">
      <w:pPr>
        <w:spacing w:after="0"/>
        <w:rPr>
          <w:rFonts w:ascii="Arial" w:hAnsi="Arial" w:cs="Arial"/>
          <w:lang w:eastAsia="de-DE"/>
        </w:rPr>
      </w:pPr>
      <w:r w:rsidRPr="00C976F1">
        <w:rPr>
          <w:rFonts w:ascii="Arial" w:hAnsi="Arial" w:cs="Arial"/>
          <w:lang w:eastAsia="de-DE"/>
        </w:rPr>
        <w:t xml:space="preserve">Sie ermöglicht jungen Menschen gesellschaftliche Prozesse aktiv mitzugestalten, fördert </w:t>
      </w:r>
      <w:r w:rsidR="00C976F1" w:rsidRPr="00C976F1">
        <w:rPr>
          <w:rFonts w:ascii="Arial" w:hAnsi="Arial" w:cs="Arial"/>
          <w:lang w:eastAsia="de-DE"/>
        </w:rPr>
        <w:t xml:space="preserve">die </w:t>
      </w:r>
      <w:r w:rsidRPr="00C976F1">
        <w:rPr>
          <w:rFonts w:ascii="Arial" w:hAnsi="Arial" w:cs="Arial"/>
          <w:lang w:eastAsia="de-DE"/>
        </w:rPr>
        <w:t xml:space="preserve">politische Bildung </w:t>
      </w:r>
      <w:r w:rsidR="00241441" w:rsidRPr="00C976F1">
        <w:rPr>
          <w:rFonts w:ascii="Arial" w:hAnsi="Arial" w:cs="Arial"/>
          <w:lang w:eastAsia="de-DE"/>
        </w:rPr>
        <w:t>und macht sie</w:t>
      </w:r>
      <w:r w:rsidR="00C976F1" w:rsidRPr="00C976F1">
        <w:rPr>
          <w:rFonts w:ascii="Arial" w:hAnsi="Arial" w:cs="Arial"/>
          <w:lang w:eastAsia="de-DE"/>
        </w:rPr>
        <w:t xml:space="preserve"> </w:t>
      </w:r>
      <w:r w:rsidR="00241441" w:rsidRPr="00C976F1">
        <w:rPr>
          <w:rFonts w:ascii="Arial" w:hAnsi="Arial" w:cs="Arial"/>
          <w:lang w:eastAsia="de-DE"/>
        </w:rPr>
        <w:t>erfahrbar</w:t>
      </w:r>
      <w:r w:rsidR="00C976F1" w:rsidRPr="00C976F1">
        <w:rPr>
          <w:rFonts w:ascii="Arial" w:hAnsi="Arial" w:cs="Arial"/>
          <w:lang w:eastAsia="de-DE"/>
        </w:rPr>
        <w:t xml:space="preserve">, </w:t>
      </w:r>
      <w:r w:rsidR="00C976F1">
        <w:rPr>
          <w:rFonts w:ascii="Arial" w:hAnsi="Arial" w:cs="Arial"/>
          <w:lang w:eastAsia="de-DE"/>
        </w:rPr>
        <w:t xml:space="preserve">sie </w:t>
      </w:r>
      <w:r w:rsidRPr="00C976F1">
        <w:rPr>
          <w:rFonts w:ascii="Arial" w:hAnsi="Arial" w:cs="Arial"/>
          <w:lang w:eastAsia="de-DE"/>
        </w:rPr>
        <w:t xml:space="preserve">stärkt </w:t>
      </w:r>
      <w:r w:rsidR="00C976F1" w:rsidRPr="00C976F1">
        <w:rPr>
          <w:rFonts w:ascii="Arial" w:hAnsi="Arial" w:cs="Arial"/>
          <w:lang w:eastAsia="de-DE"/>
        </w:rPr>
        <w:t xml:space="preserve">somit </w:t>
      </w:r>
      <w:r w:rsidR="006C513E" w:rsidRPr="00C976F1">
        <w:rPr>
          <w:rFonts w:ascii="Arial" w:hAnsi="Arial" w:cs="Arial"/>
          <w:lang w:eastAsia="de-DE"/>
        </w:rPr>
        <w:t>das Demokratie</w:t>
      </w:r>
      <w:r w:rsidR="00241441" w:rsidRPr="00C976F1">
        <w:rPr>
          <w:rFonts w:ascii="Arial" w:hAnsi="Arial" w:cs="Arial"/>
          <w:lang w:eastAsia="de-DE"/>
        </w:rPr>
        <w:t>verständnis</w:t>
      </w:r>
      <w:r w:rsidR="00C976F1" w:rsidRPr="00C976F1">
        <w:rPr>
          <w:rFonts w:ascii="Arial" w:hAnsi="Arial" w:cs="Arial"/>
          <w:lang w:eastAsia="de-DE"/>
        </w:rPr>
        <w:t xml:space="preserve"> und dadurch</w:t>
      </w:r>
      <w:r w:rsidR="00241441" w:rsidRPr="00C976F1">
        <w:rPr>
          <w:rFonts w:ascii="Arial" w:hAnsi="Arial" w:cs="Arial"/>
          <w:lang w:eastAsia="de-DE"/>
        </w:rPr>
        <w:t xml:space="preserve"> die Demokratie an sich</w:t>
      </w:r>
      <w:r w:rsidR="00C976F1" w:rsidRPr="00C976F1">
        <w:rPr>
          <w:rFonts w:ascii="Arial" w:hAnsi="Arial" w:cs="Arial"/>
          <w:lang w:eastAsia="de-DE"/>
        </w:rPr>
        <w:t>.</w:t>
      </w:r>
    </w:p>
    <w:p w:rsidR="00C976F1" w:rsidRPr="00C976F1" w:rsidRDefault="00C976F1" w:rsidP="000525FB">
      <w:pPr>
        <w:spacing w:after="0"/>
        <w:rPr>
          <w:rFonts w:ascii="Arial" w:hAnsi="Arial" w:cs="Arial"/>
          <w:lang w:eastAsia="de-DE"/>
        </w:rPr>
      </w:pPr>
    </w:p>
    <w:p w:rsidR="00C25541" w:rsidRPr="00C976F1" w:rsidRDefault="00C25541" w:rsidP="000525FB">
      <w:pPr>
        <w:spacing w:after="0"/>
        <w:rPr>
          <w:rFonts w:ascii="Arial" w:hAnsi="Arial" w:cs="Arial"/>
          <w:lang w:eastAsia="de-DE"/>
        </w:rPr>
      </w:pPr>
      <w:r w:rsidRPr="00C976F1">
        <w:rPr>
          <w:rFonts w:ascii="Arial" w:hAnsi="Arial" w:cs="Arial"/>
          <w:lang w:eastAsia="de-DE"/>
        </w:rPr>
        <w:t xml:space="preserve">Dieses Positionspapier der LAG Kinder- und Jugendbeteiligung Hessen und des </w:t>
      </w:r>
      <w:r w:rsidR="00C976F1">
        <w:rPr>
          <w:rFonts w:ascii="Arial" w:hAnsi="Arial" w:cs="Arial"/>
          <w:lang w:eastAsia="de-DE"/>
        </w:rPr>
        <w:t xml:space="preserve">hessischen </w:t>
      </w:r>
      <w:r w:rsidRPr="00C976F1">
        <w:rPr>
          <w:rFonts w:ascii="Arial" w:hAnsi="Arial" w:cs="Arial"/>
          <w:lang w:eastAsia="de-DE"/>
        </w:rPr>
        <w:t>A</w:t>
      </w:r>
      <w:r w:rsidR="00C976F1">
        <w:rPr>
          <w:rFonts w:ascii="Arial" w:hAnsi="Arial" w:cs="Arial"/>
          <w:lang w:eastAsia="de-DE"/>
        </w:rPr>
        <w:t>K</w:t>
      </w:r>
      <w:r w:rsidRPr="00C976F1">
        <w:rPr>
          <w:rFonts w:ascii="Arial" w:hAnsi="Arial" w:cs="Arial"/>
          <w:lang w:eastAsia="de-DE"/>
        </w:rPr>
        <w:t xml:space="preserve"> Jugendarbeit, Jugendsozialarbeit, Jugendbildung und Jugendschutz setzt sich dafür ein, echte Partizipation</w:t>
      </w:r>
      <w:r w:rsidR="00C976F1">
        <w:rPr>
          <w:rFonts w:ascii="Arial" w:hAnsi="Arial" w:cs="Arial"/>
          <w:lang w:eastAsia="de-DE"/>
        </w:rPr>
        <w:t xml:space="preserve"> strategisch</w:t>
      </w:r>
      <w:r w:rsidRPr="00C976F1">
        <w:rPr>
          <w:rFonts w:ascii="Arial" w:hAnsi="Arial" w:cs="Arial"/>
          <w:lang w:eastAsia="de-DE"/>
        </w:rPr>
        <w:t xml:space="preserve"> auf allen Ebenen sicherzustellen.</w:t>
      </w:r>
    </w:p>
    <w:p w:rsidR="00C976F1" w:rsidRPr="00380B94" w:rsidRDefault="00C976F1" w:rsidP="000525FB">
      <w:pPr>
        <w:spacing w:after="0"/>
        <w:rPr>
          <w:lang w:eastAsia="de-DE"/>
        </w:rPr>
      </w:pPr>
    </w:p>
    <w:p w:rsidR="00C25541" w:rsidRDefault="00C25541" w:rsidP="000525FB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de-DE"/>
        </w:rPr>
      </w:pPr>
      <w:r w:rsidRPr="00E64FAC">
        <w:rPr>
          <w:rFonts w:ascii="Arial" w:eastAsia="Times New Roman" w:hAnsi="Arial" w:cs="Arial"/>
          <w:b/>
          <w:bCs/>
          <w:lang w:eastAsia="de-DE"/>
        </w:rPr>
        <w:t>Unsere Position: Demokratie</w:t>
      </w:r>
      <w:r w:rsidRPr="00380B94">
        <w:rPr>
          <w:rFonts w:ascii="Arial" w:eastAsia="Times New Roman" w:hAnsi="Arial" w:cs="Arial"/>
          <w:b/>
          <w:bCs/>
          <w:lang w:eastAsia="de-DE"/>
        </w:rPr>
        <w:t xml:space="preserve"> </w:t>
      </w:r>
      <w:r w:rsidR="00B25416">
        <w:rPr>
          <w:rFonts w:ascii="Arial" w:eastAsia="Times New Roman" w:hAnsi="Arial" w:cs="Arial"/>
          <w:b/>
          <w:bCs/>
          <w:lang w:eastAsia="de-DE"/>
        </w:rPr>
        <w:t>ist</w:t>
      </w:r>
      <w:r w:rsidRPr="00380B94">
        <w:rPr>
          <w:rFonts w:ascii="Arial" w:eastAsia="Times New Roman" w:hAnsi="Arial" w:cs="Arial"/>
          <w:b/>
          <w:bCs/>
          <w:lang w:eastAsia="de-DE"/>
        </w:rPr>
        <w:t xml:space="preserve"> Partizipation</w:t>
      </w:r>
    </w:p>
    <w:p w:rsidR="000525FB" w:rsidRPr="00380B94" w:rsidRDefault="000525FB" w:rsidP="000525FB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de-DE"/>
        </w:rPr>
      </w:pPr>
    </w:p>
    <w:p w:rsidR="00C25541" w:rsidRDefault="00C25541" w:rsidP="000525FB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Demokratie ist mehr als eine politische Form – sie ist eine Lebensweise, die Teilhabe voraussetzt.</w:t>
      </w:r>
    </w:p>
    <w:p w:rsidR="00A60CD6" w:rsidRPr="00A60CD6" w:rsidRDefault="00A60CD6" w:rsidP="000525FB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A60CD6">
        <w:rPr>
          <w:rFonts w:ascii="Arial" w:eastAsia="Times New Roman" w:hAnsi="Arial" w:cs="Arial"/>
          <w:lang w:eastAsia="de-DE"/>
        </w:rPr>
        <w:t>Demokratie braucht Schutz. Akteure, die für die Verbreitung und Stärkung der Rechte verantwortlich sind, müssen klar benannt werden.</w:t>
      </w:r>
    </w:p>
    <w:p w:rsidR="00C25541" w:rsidRDefault="00C25541" w:rsidP="000525FB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Demokratie muss erlernt und erlebt werden, und zwar von Anfang an, schon in Kitas und Grundschulen.</w:t>
      </w:r>
    </w:p>
    <w:p w:rsidR="00A60CD6" w:rsidRDefault="00A60CD6" w:rsidP="000525FB">
      <w:pPr>
        <w:pStyle w:val="Listenabsatz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A60CD6">
        <w:rPr>
          <w:rFonts w:ascii="Arial" w:eastAsia="Times New Roman" w:hAnsi="Arial" w:cs="Arial"/>
          <w:lang w:eastAsia="de-DE"/>
        </w:rPr>
        <w:t>Junge Menschen sind zentrale Akteure in der Demokratie, auch wenn sie nicht wählen dürfen. Ihre Interessen müssen gehört und berücksichtigt werden.</w:t>
      </w:r>
    </w:p>
    <w:p w:rsidR="00A60CD6" w:rsidRPr="00A60CD6" w:rsidRDefault="00C25541" w:rsidP="000525FB">
      <w:pPr>
        <w:pStyle w:val="Listenabsatz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A60CD6">
        <w:rPr>
          <w:rFonts w:ascii="Arial" w:eastAsia="Times New Roman" w:hAnsi="Arial" w:cs="Arial"/>
          <w:lang w:eastAsia="de-DE"/>
        </w:rPr>
        <w:t>Beteiligung darf niemals Scheinpartizipation sein – echte Beteiligung beginnt bei der Konzeption und braucht klare Weiterverarbeitungsmechanismen für Ergebnisse. Ein Beteiligungskonzept muss klar definieren</w:t>
      </w:r>
      <w:r w:rsidR="00FF28E6" w:rsidRPr="00A60CD6">
        <w:rPr>
          <w:rFonts w:ascii="Arial" w:eastAsia="Times New Roman" w:hAnsi="Arial" w:cs="Arial"/>
          <w:lang w:eastAsia="de-DE"/>
        </w:rPr>
        <w:t>,</w:t>
      </w:r>
      <w:r w:rsidRPr="00A60CD6">
        <w:rPr>
          <w:rFonts w:ascii="Arial" w:eastAsia="Times New Roman" w:hAnsi="Arial" w:cs="Arial"/>
          <w:lang w:eastAsia="de-DE"/>
        </w:rPr>
        <w:t xml:space="preserve"> wer, wann, wo und wie beteiligt wird und mit welchen Mitteln.</w:t>
      </w:r>
    </w:p>
    <w:p w:rsidR="00C25541" w:rsidRPr="00A60CD6" w:rsidRDefault="00C25541" w:rsidP="000525FB">
      <w:pPr>
        <w:pStyle w:val="Listenabsatz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A60CD6">
        <w:rPr>
          <w:rFonts w:ascii="Arial" w:eastAsia="Times New Roman" w:hAnsi="Arial" w:cs="Arial"/>
          <w:lang w:eastAsia="de-DE"/>
        </w:rPr>
        <w:t xml:space="preserve">Wenn Ergebnisse vorliegen, muss sichergestellt werden, dass </w:t>
      </w:r>
      <w:proofErr w:type="gramStart"/>
      <w:r w:rsidRPr="00A60CD6">
        <w:rPr>
          <w:rFonts w:ascii="Arial" w:eastAsia="Times New Roman" w:hAnsi="Arial" w:cs="Arial"/>
          <w:lang w:eastAsia="de-DE"/>
        </w:rPr>
        <w:t>diese Einfluss</w:t>
      </w:r>
      <w:proofErr w:type="gramEnd"/>
      <w:r w:rsidRPr="00A60CD6">
        <w:rPr>
          <w:rFonts w:ascii="Arial" w:eastAsia="Times New Roman" w:hAnsi="Arial" w:cs="Arial"/>
          <w:lang w:eastAsia="de-DE"/>
        </w:rPr>
        <w:t xml:space="preserve"> nehmen und in die politischen Prozesse der Erwachsenen einfließen.</w:t>
      </w:r>
    </w:p>
    <w:p w:rsidR="000525FB" w:rsidRDefault="000525FB" w:rsidP="000525FB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de-DE"/>
        </w:rPr>
      </w:pPr>
    </w:p>
    <w:p w:rsidR="000525FB" w:rsidRDefault="000525FB" w:rsidP="000525FB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de-DE"/>
        </w:rPr>
      </w:pPr>
    </w:p>
    <w:p w:rsidR="00C25541" w:rsidRDefault="00C25541" w:rsidP="000525FB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de-DE"/>
        </w:rPr>
      </w:pPr>
      <w:r w:rsidRPr="00380B94">
        <w:rPr>
          <w:rFonts w:ascii="Arial" w:eastAsia="Times New Roman" w:hAnsi="Arial" w:cs="Arial"/>
          <w:b/>
          <w:bCs/>
          <w:lang w:eastAsia="de-DE"/>
        </w:rPr>
        <w:t>Kernforderungen</w:t>
      </w:r>
    </w:p>
    <w:p w:rsidR="000525FB" w:rsidRDefault="000525FB" w:rsidP="000525FB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de-DE"/>
        </w:rPr>
      </w:pPr>
    </w:p>
    <w:p w:rsidR="00984FB5" w:rsidRPr="008C4FF5" w:rsidRDefault="00F748C6" w:rsidP="000525FB">
      <w:pPr>
        <w:spacing w:after="0"/>
        <w:rPr>
          <w:rFonts w:ascii="Arial" w:hAnsi="Arial" w:cs="Arial"/>
          <w:highlight w:val="yellow"/>
          <w:lang w:eastAsia="de-DE"/>
        </w:rPr>
      </w:pPr>
      <w:r w:rsidRPr="00500985">
        <w:rPr>
          <w:rFonts w:ascii="Arial" w:hAnsi="Arial" w:cs="Arial"/>
          <w:highlight w:val="yellow"/>
          <w:lang w:eastAsia="de-DE"/>
        </w:rPr>
        <w:t xml:space="preserve">Zur </w:t>
      </w:r>
      <w:r w:rsidR="00984FB5" w:rsidRPr="00500985">
        <w:rPr>
          <w:rFonts w:ascii="Arial" w:hAnsi="Arial" w:cs="Arial"/>
          <w:highlight w:val="yellow"/>
          <w:lang w:eastAsia="de-DE"/>
        </w:rPr>
        <w:t xml:space="preserve">Sicherstellung und Stärkung der Partizipationsmöglichkeiten junger Menschen, fordern wir </w:t>
      </w:r>
      <w:r w:rsidRPr="00500985">
        <w:rPr>
          <w:rFonts w:ascii="Arial" w:hAnsi="Arial" w:cs="Arial"/>
          <w:highlight w:val="yellow"/>
          <w:lang w:eastAsia="de-DE"/>
        </w:rPr>
        <w:t>eine umfassende</w:t>
      </w:r>
      <w:r w:rsidR="000525FB" w:rsidRPr="00500985">
        <w:rPr>
          <w:rFonts w:ascii="Arial" w:hAnsi="Arial" w:cs="Arial"/>
          <w:highlight w:val="yellow"/>
          <w:lang w:eastAsia="de-DE"/>
        </w:rPr>
        <w:t xml:space="preserve"> und nachhaltige</w:t>
      </w:r>
      <w:r w:rsidRPr="00500985">
        <w:rPr>
          <w:rFonts w:ascii="Arial" w:hAnsi="Arial" w:cs="Arial"/>
          <w:highlight w:val="yellow"/>
          <w:lang w:eastAsia="de-DE"/>
        </w:rPr>
        <w:t xml:space="preserve"> Landesstra</w:t>
      </w:r>
      <w:r w:rsidR="00984FB5" w:rsidRPr="00500985">
        <w:rPr>
          <w:rFonts w:ascii="Arial" w:hAnsi="Arial" w:cs="Arial"/>
          <w:highlight w:val="yellow"/>
          <w:lang w:eastAsia="de-DE"/>
        </w:rPr>
        <w:t>te</w:t>
      </w:r>
      <w:r w:rsidRPr="00500985">
        <w:rPr>
          <w:rFonts w:ascii="Arial" w:hAnsi="Arial" w:cs="Arial"/>
          <w:highlight w:val="yellow"/>
          <w:lang w:eastAsia="de-DE"/>
        </w:rPr>
        <w:t>gie</w:t>
      </w:r>
      <w:r w:rsidR="00984FB5" w:rsidRPr="00500985">
        <w:rPr>
          <w:rFonts w:ascii="Arial" w:hAnsi="Arial" w:cs="Arial"/>
          <w:highlight w:val="yellow"/>
          <w:lang w:eastAsia="de-DE"/>
        </w:rPr>
        <w:t>. D</w:t>
      </w:r>
      <w:r w:rsidRPr="00500985">
        <w:rPr>
          <w:rFonts w:ascii="Arial" w:hAnsi="Arial" w:cs="Arial"/>
          <w:highlight w:val="yellow"/>
          <w:lang w:eastAsia="de-DE"/>
        </w:rPr>
        <w:t>ie</w:t>
      </w:r>
      <w:r w:rsidR="00984FB5" w:rsidRPr="00500985">
        <w:rPr>
          <w:rFonts w:ascii="Arial" w:hAnsi="Arial" w:cs="Arial"/>
          <w:highlight w:val="yellow"/>
          <w:lang w:eastAsia="de-DE"/>
        </w:rPr>
        <w:t>se muss</w:t>
      </w:r>
      <w:r w:rsidR="000525FB" w:rsidRPr="00500985">
        <w:rPr>
          <w:rFonts w:ascii="Arial" w:hAnsi="Arial" w:cs="Arial"/>
          <w:highlight w:val="yellow"/>
          <w:lang w:eastAsia="de-DE"/>
        </w:rPr>
        <w:t xml:space="preserve"> </w:t>
      </w:r>
      <w:r w:rsidR="00E718E2" w:rsidRPr="00500985">
        <w:rPr>
          <w:rFonts w:ascii="Arial" w:hAnsi="Arial" w:cs="Arial"/>
          <w:highlight w:val="yellow"/>
          <w:lang w:eastAsia="de-DE"/>
        </w:rPr>
        <w:t xml:space="preserve">folgende </w:t>
      </w:r>
      <w:r w:rsidR="000525FB" w:rsidRPr="00500985">
        <w:rPr>
          <w:rFonts w:ascii="Arial" w:hAnsi="Arial" w:cs="Arial"/>
          <w:highlight w:val="yellow"/>
          <w:lang w:eastAsia="de-DE"/>
        </w:rPr>
        <w:t>strukturelle Mechanismen</w:t>
      </w:r>
      <w:r w:rsidR="00E718E2" w:rsidRPr="00500985">
        <w:rPr>
          <w:rFonts w:ascii="Arial" w:hAnsi="Arial" w:cs="Arial"/>
          <w:highlight w:val="yellow"/>
          <w:lang w:eastAsia="de-DE"/>
        </w:rPr>
        <w:t xml:space="preserve"> und Instrumente</w:t>
      </w:r>
      <w:r w:rsidR="000525FB" w:rsidRPr="00500985">
        <w:rPr>
          <w:rFonts w:ascii="Arial" w:hAnsi="Arial" w:cs="Arial"/>
          <w:highlight w:val="yellow"/>
          <w:lang w:eastAsia="de-DE"/>
        </w:rPr>
        <w:t xml:space="preserve"> </w:t>
      </w:r>
      <w:r w:rsidR="00E718E2" w:rsidRPr="00500985">
        <w:rPr>
          <w:rFonts w:ascii="Arial" w:hAnsi="Arial" w:cs="Arial"/>
          <w:highlight w:val="yellow"/>
          <w:lang w:eastAsia="de-DE"/>
        </w:rPr>
        <w:t>für die</w:t>
      </w:r>
      <w:r w:rsidR="00984FB5" w:rsidRPr="00500985">
        <w:rPr>
          <w:rFonts w:ascii="Arial" w:hAnsi="Arial" w:cs="Arial"/>
          <w:highlight w:val="yellow"/>
          <w:lang w:eastAsia="de-DE"/>
        </w:rPr>
        <w:t xml:space="preserve"> </w:t>
      </w:r>
      <w:bookmarkStart w:id="0" w:name="_GoBack"/>
      <w:bookmarkEnd w:id="0"/>
      <w:r w:rsidR="000525FB" w:rsidRPr="00500985">
        <w:rPr>
          <w:rFonts w:ascii="Arial" w:hAnsi="Arial" w:cs="Arial"/>
          <w:highlight w:val="yellow"/>
          <w:lang w:eastAsia="de-DE"/>
        </w:rPr>
        <w:t>verschiedenen</w:t>
      </w:r>
      <w:r w:rsidR="00984FB5" w:rsidRPr="00500985">
        <w:rPr>
          <w:rFonts w:ascii="Arial" w:hAnsi="Arial" w:cs="Arial"/>
          <w:highlight w:val="yellow"/>
          <w:lang w:eastAsia="de-DE"/>
        </w:rPr>
        <w:t xml:space="preserve"> </w:t>
      </w:r>
      <w:r w:rsidRPr="00500985">
        <w:rPr>
          <w:rFonts w:ascii="Arial" w:hAnsi="Arial" w:cs="Arial"/>
          <w:highlight w:val="yellow"/>
          <w:lang w:eastAsia="de-DE"/>
        </w:rPr>
        <w:t>Ebenen</w:t>
      </w:r>
      <w:r w:rsidR="000525FB" w:rsidRPr="00500985">
        <w:rPr>
          <w:rFonts w:ascii="Arial" w:hAnsi="Arial" w:cs="Arial"/>
          <w:highlight w:val="yellow"/>
          <w:lang w:eastAsia="de-DE"/>
        </w:rPr>
        <w:t xml:space="preserve"> </w:t>
      </w:r>
      <w:r w:rsidR="00E718E2" w:rsidRPr="00500985">
        <w:rPr>
          <w:rFonts w:ascii="Arial" w:hAnsi="Arial" w:cs="Arial"/>
          <w:highlight w:val="yellow"/>
          <w:lang w:eastAsia="de-DE"/>
        </w:rPr>
        <w:t>beinhalten</w:t>
      </w:r>
      <w:r w:rsidR="00984FB5" w:rsidRPr="00500985">
        <w:rPr>
          <w:rFonts w:ascii="Arial" w:hAnsi="Arial" w:cs="Arial"/>
          <w:highlight w:val="yellow"/>
          <w:lang w:eastAsia="de-DE"/>
        </w:rPr>
        <w:t>:</w:t>
      </w:r>
      <w:r w:rsidRPr="00F748C6">
        <w:rPr>
          <w:rFonts w:ascii="Arial" w:hAnsi="Arial" w:cs="Arial"/>
          <w:lang w:eastAsia="de-DE"/>
        </w:rPr>
        <w:t xml:space="preserve"> </w:t>
      </w:r>
    </w:p>
    <w:p w:rsidR="00984FB5" w:rsidRDefault="00984FB5" w:rsidP="000525FB">
      <w:pPr>
        <w:spacing w:after="0"/>
        <w:rPr>
          <w:rFonts w:ascii="Arial" w:eastAsia="Times New Roman" w:hAnsi="Arial" w:cs="Arial"/>
          <w:b/>
          <w:bCs/>
          <w:lang w:eastAsia="de-DE"/>
        </w:rPr>
      </w:pPr>
    </w:p>
    <w:p w:rsidR="00C25541" w:rsidRPr="000525FB" w:rsidRDefault="00C25541" w:rsidP="000525FB">
      <w:pPr>
        <w:pStyle w:val="Listenabsatz"/>
        <w:numPr>
          <w:ilvl w:val="0"/>
          <w:numId w:val="5"/>
        </w:numPr>
        <w:spacing w:after="0"/>
        <w:rPr>
          <w:rFonts w:ascii="Arial" w:eastAsia="Times New Roman" w:hAnsi="Arial" w:cs="Arial"/>
          <w:lang w:eastAsia="de-DE"/>
        </w:rPr>
      </w:pPr>
      <w:r w:rsidRPr="00984FB5">
        <w:rPr>
          <w:rFonts w:ascii="Arial" w:eastAsia="Times New Roman" w:hAnsi="Arial" w:cs="Arial"/>
          <w:b/>
          <w:bCs/>
          <w:lang w:eastAsia="de-DE"/>
        </w:rPr>
        <w:t>Auf Landesebene:</w:t>
      </w:r>
    </w:p>
    <w:p w:rsidR="000525FB" w:rsidRPr="00984FB5" w:rsidRDefault="000525FB" w:rsidP="000525FB">
      <w:pPr>
        <w:pStyle w:val="Listenabsatz"/>
        <w:spacing w:after="0"/>
        <w:rPr>
          <w:rFonts w:ascii="Arial" w:eastAsia="Times New Roman" w:hAnsi="Arial" w:cs="Arial"/>
          <w:lang w:eastAsia="de-DE"/>
        </w:rPr>
      </w:pPr>
    </w:p>
    <w:p w:rsidR="00C25541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FF28E6">
        <w:rPr>
          <w:rFonts w:ascii="Arial" w:eastAsia="Times New Roman" w:hAnsi="Arial" w:cs="Arial"/>
          <w:lang w:eastAsia="de-DE"/>
        </w:rPr>
        <w:t>Änderung der HGO: Von „Soll“ zu „Muss“ bei der</w:t>
      </w:r>
      <w:r w:rsidRPr="00380B94">
        <w:rPr>
          <w:rFonts w:ascii="Arial" w:eastAsia="Times New Roman" w:hAnsi="Arial" w:cs="Arial"/>
          <w:lang w:eastAsia="de-DE"/>
        </w:rPr>
        <w:t xml:space="preserve"> Beteiligung junger Menschen.</w:t>
      </w:r>
    </w:p>
    <w:p w:rsidR="000A073A" w:rsidRPr="00380B94" w:rsidRDefault="000A073A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0A073A">
        <w:rPr>
          <w:rFonts w:ascii="Arial" w:eastAsia="Times New Roman" w:hAnsi="Arial" w:cs="Arial"/>
          <w:lang w:eastAsia="de-DE"/>
        </w:rPr>
        <w:t>Kinder- und Jugendchecks sowie standardisierte Beteiligungsverfahren</w:t>
      </w:r>
      <w:r w:rsidR="00241441">
        <w:rPr>
          <w:rFonts w:ascii="Arial" w:eastAsia="Times New Roman" w:hAnsi="Arial" w:cs="Arial"/>
          <w:lang w:eastAsia="de-DE"/>
        </w:rPr>
        <w:t>.</w:t>
      </w:r>
    </w:p>
    <w:p w:rsidR="00C25541" w:rsidRPr="00380B94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Absenkung des Wahlalters</w:t>
      </w:r>
      <w:r w:rsidR="00241441">
        <w:rPr>
          <w:rFonts w:ascii="Arial" w:eastAsia="Times New Roman" w:hAnsi="Arial" w:cs="Arial"/>
          <w:lang w:eastAsia="de-DE"/>
        </w:rPr>
        <w:t xml:space="preserve"> </w:t>
      </w:r>
      <w:r w:rsidR="00241441" w:rsidRPr="00241441">
        <w:rPr>
          <w:rFonts w:ascii="Arial" w:eastAsia="Times New Roman" w:hAnsi="Arial" w:cs="Arial"/>
          <w:highlight w:val="yellow"/>
          <w:lang w:eastAsia="de-DE"/>
        </w:rPr>
        <w:t>(wir fordern/empfehlen: 14 Jahre)</w:t>
      </w:r>
      <w:r w:rsidRPr="00241441">
        <w:rPr>
          <w:rFonts w:ascii="Arial" w:eastAsia="Times New Roman" w:hAnsi="Arial" w:cs="Arial"/>
          <w:highlight w:val="yellow"/>
          <w:lang w:eastAsia="de-DE"/>
        </w:rPr>
        <w:t>.</w:t>
      </w:r>
    </w:p>
    <w:p w:rsidR="00C25541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Stärkung der HLZ als Akteur zur Verbreitung und Stärkung von Kinder- und Jugendrechten.</w:t>
      </w:r>
    </w:p>
    <w:p w:rsidR="00C25541" w:rsidRPr="00C25541" w:rsidRDefault="00C25541" w:rsidP="000525FB">
      <w:pPr>
        <w:spacing w:after="0" w:line="240" w:lineRule="auto"/>
        <w:ind w:left="1440"/>
        <w:rPr>
          <w:rFonts w:ascii="Arial" w:eastAsia="Times New Roman" w:hAnsi="Arial" w:cs="Arial"/>
          <w:lang w:eastAsia="de-DE"/>
        </w:rPr>
      </w:pPr>
    </w:p>
    <w:p w:rsidR="00C25541" w:rsidRPr="000525FB" w:rsidRDefault="00C25541" w:rsidP="000525FB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b/>
          <w:bCs/>
          <w:lang w:eastAsia="de-DE"/>
        </w:rPr>
        <w:t>Auf kommunaler Ebene:</w:t>
      </w:r>
    </w:p>
    <w:p w:rsidR="00F748C6" w:rsidRPr="00380B94" w:rsidRDefault="00F748C6" w:rsidP="000525FB">
      <w:pPr>
        <w:spacing w:after="0" w:line="240" w:lineRule="auto"/>
        <w:rPr>
          <w:rFonts w:ascii="Arial" w:eastAsia="Times New Roman" w:hAnsi="Arial" w:cs="Arial"/>
          <w:lang w:eastAsia="de-DE"/>
        </w:rPr>
      </w:pPr>
    </w:p>
    <w:p w:rsidR="00F748C6" w:rsidRDefault="00F748C6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Umsetzung der HGO und HKO</w:t>
      </w:r>
    </w:p>
    <w:p w:rsidR="00C251C1" w:rsidRPr="00C251C1" w:rsidRDefault="00C251C1" w:rsidP="000525FB">
      <w:pPr>
        <w:pStyle w:val="Listenabsatz"/>
        <w:numPr>
          <w:ilvl w:val="1"/>
          <w:numId w:val="2"/>
        </w:numPr>
        <w:spacing w:after="0"/>
        <w:rPr>
          <w:rFonts w:ascii="Arial" w:eastAsia="Times New Roman" w:hAnsi="Arial" w:cs="Arial"/>
          <w:lang w:eastAsia="de-DE"/>
        </w:rPr>
      </w:pPr>
      <w:r w:rsidRPr="00C251C1">
        <w:rPr>
          <w:rFonts w:ascii="Arial" w:eastAsia="Times New Roman" w:hAnsi="Arial" w:cs="Arial"/>
          <w:lang w:eastAsia="de-DE"/>
        </w:rPr>
        <w:t>Stärkung kommunalpolitischer Strukturen, Rechteaufklärung und personeller Ressourcen.</w:t>
      </w:r>
    </w:p>
    <w:p w:rsidR="00C251C1" w:rsidRDefault="00C251C1" w:rsidP="000525FB">
      <w:pPr>
        <w:pStyle w:val="Listenabsatz"/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251C1">
        <w:rPr>
          <w:rFonts w:ascii="Arial" w:eastAsia="Times New Roman" w:hAnsi="Arial" w:cs="Arial"/>
          <w:lang w:eastAsia="de-DE"/>
        </w:rPr>
        <w:t>Etablierung struktureller Mechanismen und standardisierter Beteiligungsverfahren.</w:t>
      </w:r>
    </w:p>
    <w:p w:rsidR="00C25541" w:rsidRPr="00C251C1" w:rsidRDefault="00C25541" w:rsidP="000525FB">
      <w:pPr>
        <w:pStyle w:val="Listenabsatz"/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C251C1">
        <w:rPr>
          <w:rFonts w:ascii="Arial" w:eastAsia="Times New Roman" w:hAnsi="Arial" w:cs="Arial"/>
          <w:lang w:eastAsia="de-DE"/>
        </w:rPr>
        <w:t>Konzepte für durchgehende Partizipation – von Kitas bis zur Volljährigkeit.</w:t>
      </w:r>
    </w:p>
    <w:p w:rsidR="00C25541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lastRenderedPageBreak/>
        <w:t>Aufbau kommunaler Fachkräfte für Kinder- und Jugendbeteiligung in allen Kommunen und Landkreisen.</w:t>
      </w:r>
    </w:p>
    <w:p w:rsidR="00704EAF" w:rsidRPr="00704EAF" w:rsidRDefault="00704EAF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highlight w:val="yellow"/>
          <w:lang w:eastAsia="de-DE"/>
        </w:rPr>
      </w:pPr>
      <w:r w:rsidRPr="00704EAF">
        <w:rPr>
          <w:rFonts w:ascii="Arial" w:eastAsia="Times New Roman" w:hAnsi="Arial" w:cs="Arial"/>
          <w:highlight w:val="yellow"/>
          <w:lang w:eastAsia="de-DE"/>
        </w:rPr>
        <w:t>Erlaubnis und Nutzung moderner Tools und Apps (siehe Punkt 5)</w:t>
      </w:r>
    </w:p>
    <w:p w:rsidR="00704EAF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Einrichtung kommunaler Töpfe für Programmgeld sowie Förderung von Jugendgruppen und freien Trägern.</w:t>
      </w:r>
    </w:p>
    <w:p w:rsidR="000525FB" w:rsidRPr="000525FB" w:rsidRDefault="000525FB" w:rsidP="000525FB">
      <w:pPr>
        <w:spacing w:after="0" w:line="240" w:lineRule="auto"/>
        <w:ind w:left="720"/>
        <w:rPr>
          <w:rFonts w:ascii="Arial" w:eastAsia="Times New Roman" w:hAnsi="Arial" w:cs="Arial"/>
          <w:lang w:eastAsia="de-DE"/>
        </w:rPr>
      </w:pPr>
    </w:p>
    <w:p w:rsidR="00C25541" w:rsidRPr="00C25541" w:rsidRDefault="00C25541" w:rsidP="000525FB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b/>
          <w:bCs/>
          <w:lang w:eastAsia="de-DE"/>
        </w:rPr>
        <w:t>In Schulen:</w:t>
      </w:r>
    </w:p>
    <w:p w:rsidR="00C25541" w:rsidRPr="00C25541" w:rsidRDefault="00C25541" w:rsidP="000525FB">
      <w:pPr>
        <w:spacing w:after="0" w:line="240" w:lineRule="auto"/>
        <w:ind w:left="720"/>
        <w:rPr>
          <w:rFonts w:ascii="Arial" w:eastAsia="Times New Roman" w:hAnsi="Arial" w:cs="Arial"/>
          <w:lang w:eastAsia="de-DE"/>
        </w:rPr>
      </w:pPr>
    </w:p>
    <w:p w:rsidR="00C25541" w:rsidRPr="00380B94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Schaffung echter Beteiligungsräume innerhalb und außerhalb der Schule.</w:t>
      </w:r>
    </w:p>
    <w:p w:rsidR="00C25541" w:rsidRPr="00380B94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Niedrigschwellige, jugendgerechte Angebote, wie Planspiele, ab der Grundschule.</w:t>
      </w:r>
    </w:p>
    <w:p w:rsidR="00C25541" w:rsidRPr="00380B94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Förderung von Prävention, Empowerment und Schutz vor demokratiefeindlichen Tendenzen.</w:t>
      </w:r>
    </w:p>
    <w:p w:rsidR="00C25541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Stärkung der SV-Arbeit, die von der Schulgemeinde gefördert und in alle wichtigen Entscheidungsprozesse eingebunden wird.</w:t>
      </w:r>
    </w:p>
    <w:p w:rsidR="00C25541" w:rsidRPr="00380B94" w:rsidRDefault="00C25541" w:rsidP="000525FB">
      <w:pPr>
        <w:spacing w:after="0" w:line="240" w:lineRule="auto"/>
        <w:ind w:left="1440"/>
        <w:rPr>
          <w:rFonts w:ascii="Arial" w:eastAsia="Times New Roman" w:hAnsi="Arial" w:cs="Arial"/>
          <w:lang w:eastAsia="de-DE"/>
        </w:rPr>
      </w:pPr>
    </w:p>
    <w:p w:rsidR="00C25541" w:rsidRPr="00C25541" w:rsidRDefault="00C25541" w:rsidP="000525FB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b/>
          <w:bCs/>
          <w:lang w:eastAsia="de-DE"/>
        </w:rPr>
        <w:t>In Verbänden und Vereinen:</w:t>
      </w:r>
    </w:p>
    <w:p w:rsidR="00C25541" w:rsidRPr="00380B94" w:rsidRDefault="00C25541" w:rsidP="000525FB">
      <w:pPr>
        <w:spacing w:after="0" w:line="240" w:lineRule="auto"/>
        <w:ind w:left="720"/>
        <w:rPr>
          <w:rFonts w:ascii="Arial" w:eastAsia="Times New Roman" w:hAnsi="Arial" w:cs="Arial"/>
          <w:lang w:eastAsia="de-DE"/>
        </w:rPr>
      </w:pPr>
    </w:p>
    <w:p w:rsidR="00C25541" w:rsidRPr="00380B94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Schaffung echter Beteiligungsräume innerhalb der Vereins- und Verbandstrukturen.</w:t>
      </w:r>
    </w:p>
    <w:p w:rsidR="00C25541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Förderung von Prävention, Empowerment und Schutz vor demokratiefeindlichen Tendenzen.</w:t>
      </w:r>
    </w:p>
    <w:p w:rsidR="00C25541" w:rsidRPr="00380B94" w:rsidRDefault="00C25541" w:rsidP="000525FB">
      <w:pPr>
        <w:spacing w:after="0" w:line="240" w:lineRule="auto"/>
        <w:ind w:left="1440"/>
        <w:rPr>
          <w:rFonts w:ascii="Arial" w:eastAsia="Times New Roman" w:hAnsi="Arial" w:cs="Arial"/>
          <w:lang w:eastAsia="de-DE"/>
        </w:rPr>
      </w:pPr>
    </w:p>
    <w:p w:rsidR="00C25541" w:rsidRPr="00C25541" w:rsidRDefault="00C25541" w:rsidP="000525FB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b/>
          <w:bCs/>
          <w:lang w:eastAsia="de-DE"/>
        </w:rPr>
        <w:t>Im digitalen Raum:</w:t>
      </w:r>
    </w:p>
    <w:p w:rsidR="00C25541" w:rsidRPr="00380B94" w:rsidRDefault="00C25541" w:rsidP="000525FB">
      <w:pPr>
        <w:spacing w:after="0" w:line="240" w:lineRule="auto"/>
        <w:ind w:left="720"/>
        <w:rPr>
          <w:rFonts w:ascii="Arial" w:eastAsia="Times New Roman" w:hAnsi="Arial" w:cs="Arial"/>
          <w:lang w:eastAsia="de-DE"/>
        </w:rPr>
      </w:pPr>
    </w:p>
    <w:p w:rsidR="00C25541" w:rsidRPr="00380B94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Prävention gegen demokratiefeindliche Einflüsse auf digitalen Plattformen durch gezielte Aufklärungs- und Präventionsarbeit.</w:t>
      </w:r>
    </w:p>
    <w:p w:rsidR="00C25541" w:rsidRPr="00380B94" w:rsidRDefault="00704EAF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>
        <w:rPr>
          <w:rFonts w:ascii="Arial" w:eastAsia="Times New Roman" w:hAnsi="Arial" w:cs="Arial"/>
          <w:lang w:eastAsia="de-DE"/>
        </w:rPr>
        <w:t>Bereitstellung</w:t>
      </w:r>
      <w:r w:rsidR="00C25541" w:rsidRPr="00380B94">
        <w:rPr>
          <w:rFonts w:ascii="Arial" w:eastAsia="Times New Roman" w:hAnsi="Arial" w:cs="Arial"/>
          <w:lang w:eastAsia="de-DE"/>
        </w:rPr>
        <w:t xml:space="preserve"> moderner Tools und Apps</w:t>
      </w:r>
      <w:r>
        <w:rPr>
          <w:rFonts w:ascii="Arial" w:eastAsia="Times New Roman" w:hAnsi="Arial" w:cs="Arial"/>
          <w:lang w:eastAsia="de-DE"/>
        </w:rPr>
        <w:t xml:space="preserve"> </w:t>
      </w:r>
      <w:r w:rsidR="00C25541" w:rsidRPr="00380B94">
        <w:rPr>
          <w:rFonts w:ascii="Arial" w:eastAsia="Times New Roman" w:hAnsi="Arial" w:cs="Arial"/>
          <w:lang w:eastAsia="de-DE"/>
        </w:rPr>
        <w:t xml:space="preserve">zur </w:t>
      </w:r>
      <w:r>
        <w:rPr>
          <w:rFonts w:ascii="Arial" w:eastAsia="Times New Roman" w:hAnsi="Arial" w:cs="Arial"/>
          <w:lang w:eastAsia="de-DE"/>
        </w:rPr>
        <w:t xml:space="preserve">jugendgerechten Kommunikation und somit </w:t>
      </w:r>
      <w:r w:rsidRPr="00704EAF">
        <w:rPr>
          <w:rFonts w:ascii="Arial" w:eastAsia="Times New Roman" w:hAnsi="Arial" w:cs="Arial"/>
          <w:highlight w:val="yellow"/>
          <w:lang w:eastAsia="de-DE"/>
        </w:rPr>
        <w:t>niederschwelligen/zielgruppenorientierten</w:t>
      </w:r>
      <w:r w:rsidR="00C25541" w:rsidRPr="00380B94">
        <w:rPr>
          <w:rFonts w:ascii="Arial" w:eastAsia="Times New Roman" w:hAnsi="Arial" w:cs="Arial"/>
          <w:lang w:eastAsia="de-DE"/>
        </w:rPr>
        <w:t xml:space="preserve"> Partizipation</w:t>
      </w:r>
      <w:r>
        <w:rPr>
          <w:rFonts w:ascii="Arial" w:eastAsia="Times New Roman" w:hAnsi="Arial" w:cs="Arial"/>
          <w:lang w:eastAsia="de-DE"/>
        </w:rPr>
        <w:t>smöglichkeiten.</w:t>
      </w:r>
    </w:p>
    <w:p w:rsidR="00C25541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Aufbau und Bereitstellung einer einheitlichen Beteiligungsplattform sowie einer Beteiligungs-App für Hessen.</w:t>
      </w:r>
    </w:p>
    <w:p w:rsidR="00C25541" w:rsidRPr="00380B94" w:rsidRDefault="00C25541" w:rsidP="000525FB">
      <w:pPr>
        <w:spacing w:after="0" w:line="240" w:lineRule="auto"/>
        <w:ind w:left="1440"/>
        <w:rPr>
          <w:rFonts w:ascii="Arial" w:eastAsia="Times New Roman" w:hAnsi="Arial" w:cs="Arial"/>
          <w:lang w:eastAsia="de-DE"/>
        </w:rPr>
      </w:pPr>
    </w:p>
    <w:p w:rsidR="00C25541" w:rsidRPr="00C25541" w:rsidRDefault="00C25541" w:rsidP="000525FB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b/>
          <w:bCs/>
          <w:lang w:eastAsia="de-DE"/>
        </w:rPr>
        <w:t>Verhaltenskodex:</w:t>
      </w:r>
    </w:p>
    <w:p w:rsidR="00C25541" w:rsidRPr="00380B94" w:rsidRDefault="00C25541" w:rsidP="000525FB">
      <w:pPr>
        <w:spacing w:after="0" w:line="240" w:lineRule="auto"/>
        <w:ind w:left="720"/>
        <w:rPr>
          <w:rFonts w:ascii="Arial" w:eastAsia="Times New Roman" w:hAnsi="Arial" w:cs="Arial"/>
          <w:lang w:eastAsia="de-DE"/>
        </w:rPr>
      </w:pPr>
    </w:p>
    <w:p w:rsidR="00C25541" w:rsidRPr="00380B94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Entwicklung eines Verhaltenskodex für Politiker*innen</w:t>
      </w:r>
      <w:r w:rsidRPr="00380B94">
        <w:rPr>
          <w:rFonts w:ascii="Arial" w:eastAsia="Times New Roman" w:hAnsi="Arial" w:cs="Arial"/>
          <w:i/>
          <w:iCs/>
          <w:lang w:eastAsia="de-DE"/>
        </w:rPr>
        <w:t xml:space="preserve"> </w:t>
      </w:r>
      <w:r w:rsidRPr="00380B94">
        <w:rPr>
          <w:rFonts w:ascii="Arial" w:eastAsia="Times New Roman" w:hAnsi="Arial" w:cs="Arial"/>
          <w:lang w:eastAsia="de-DE"/>
        </w:rPr>
        <w:t>und Entscheidungsträger*innen als Vorbilder.</w:t>
      </w:r>
    </w:p>
    <w:p w:rsidR="00C25541" w:rsidRPr="00380B94" w:rsidRDefault="00C25541" w:rsidP="000525FB">
      <w:pPr>
        <w:numPr>
          <w:ilvl w:val="1"/>
          <w:numId w:val="2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>Einführung eines Verhaltenskodex für alle Beteiligten im Umgang mit Kindern und Jugendlichen und ihren Anliegen.</w:t>
      </w:r>
    </w:p>
    <w:p w:rsidR="00E718E2" w:rsidRDefault="00E718E2" w:rsidP="000525FB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de-DE"/>
        </w:rPr>
      </w:pPr>
    </w:p>
    <w:p w:rsidR="00C25541" w:rsidRDefault="00C25541" w:rsidP="000525FB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de-DE"/>
        </w:rPr>
      </w:pPr>
      <w:r w:rsidRPr="00380B94">
        <w:rPr>
          <w:rFonts w:ascii="Arial" w:eastAsia="Times New Roman" w:hAnsi="Arial" w:cs="Arial"/>
          <w:b/>
          <w:bCs/>
          <w:lang w:eastAsia="de-DE"/>
        </w:rPr>
        <w:t>Fazit</w:t>
      </w:r>
    </w:p>
    <w:p w:rsidR="00E718E2" w:rsidRPr="00380B94" w:rsidRDefault="00E718E2" w:rsidP="000525FB">
      <w:pPr>
        <w:spacing w:after="0" w:line="240" w:lineRule="auto"/>
        <w:outlineLvl w:val="3"/>
        <w:rPr>
          <w:rFonts w:ascii="Arial" w:eastAsia="Times New Roman" w:hAnsi="Arial" w:cs="Arial"/>
          <w:b/>
          <w:bCs/>
          <w:lang w:eastAsia="de-DE"/>
        </w:rPr>
      </w:pPr>
    </w:p>
    <w:p w:rsidR="00C25541" w:rsidRPr="00380B94" w:rsidRDefault="00C25541" w:rsidP="000525FB">
      <w:pPr>
        <w:spacing w:after="0" w:line="240" w:lineRule="auto"/>
        <w:rPr>
          <w:rFonts w:ascii="Arial" w:eastAsia="Times New Roman" w:hAnsi="Arial" w:cs="Arial"/>
          <w:lang w:eastAsia="de-DE"/>
        </w:rPr>
      </w:pPr>
      <w:r w:rsidRPr="00380B94">
        <w:rPr>
          <w:rFonts w:ascii="Arial" w:eastAsia="Times New Roman" w:hAnsi="Arial" w:cs="Arial"/>
          <w:lang w:eastAsia="de-DE"/>
        </w:rPr>
        <w:t xml:space="preserve">Beteiligung junger Menschen ist keine Option, sondern eine Notwendigkeit für eine lebendige Demokratie. Sie </w:t>
      </w:r>
      <w:r w:rsidR="006D09FD">
        <w:rPr>
          <w:rFonts w:ascii="Arial" w:eastAsia="Times New Roman" w:hAnsi="Arial" w:cs="Arial"/>
          <w:lang w:eastAsia="de-DE"/>
        </w:rPr>
        <w:t>fördert</w:t>
      </w:r>
      <w:r w:rsidRPr="00380B94">
        <w:rPr>
          <w:rFonts w:ascii="Arial" w:eastAsia="Times New Roman" w:hAnsi="Arial" w:cs="Arial"/>
          <w:lang w:eastAsia="de-DE"/>
        </w:rPr>
        <w:t xml:space="preserve"> die politische Bildung, schafft Räume für echte Mitgestaltung und stärkt die Gesellschaft im Ganzen.</w:t>
      </w:r>
    </w:p>
    <w:p w:rsidR="00C25541" w:rsidRPr="00380B94" w:rsidRDefault="00C25541" w:rsidP="00C25541">
      <w:pPr>
        <w:rPr>
          <w:rFonts w:ascii="Arial" w:hAnsi="Arial" w:cs="Arial"/>
        </w:rPr>
      </w:pPr>
    </w:p>
    <w:p w:rsidR="003E7A1F" w:rsidRDefault="003E7A1F"/>
    <w:sectPr w:rsidR="003E7A1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D66" w:rsidRDefault="000C03B3">
      <w:pPr>
        <w:spacing w:after="0" w:line="240" w:lineRule="auto"/>
      </w:pPr>
      <w:r>
        <w:separator/>
      </w:r>
    </w:p>
  </w:endnote>
  <w:endnote w:type="continuationSeparator" w:id="0">
    <w:p w:rsidR="003B5D66" w:rsidRDefault="000C0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2082419"/>
      <w:docPartObj>
        <w:docPartGallery w:val="Page Numbers (Bottom of Page)"/>
        <w:docPartUnique/>
      </w:docPartObj>
    </w:sdtPr>
    <w:sdtEndPr/>
    <w:sdtContent>
      <w:p w:rsidR="007166D3" w:rsidRDefault="00C2554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166D3" w:rsidRDefault="008C4F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D66" w:rsidRDefault="000C03B3">
      <w:pPr>
        <w:spacing w:after="0" w:line="240" w:lineRule="auto"/>
      </w:pPr>
      <w:r>
        <w:separator/>
      </w:r>
    </w:p>
  </w:footnote>
  <w:footnote w:type="continuationSeparator" w:id="0">
    <w:p w:rsidR="003B5D66" w:rsidRDefault="000C0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66D3" w:rsidRPr="007166D3" w:rsidRDefault="00C25541">
    <w:pPr>
      <w:pStyle w:val="Kopfzeile"/>
      <w:rPr>
        <w:sz w:val="18"/>
        <w:szCs w:val="18"/>
      </w:rPr>
    </w:pPr>
    <w:r w:rsidRPr="007166D3">
      <w:rPr>
        <w:sz w:val="18"/>
        <w:szCs w:val="18"/>
      </w:rPr>
      <w:t>Landesarbeitsgemeinschaft Kinder- und Jugendbeteiligung</w:t>
    </w:r>
  </w:p>
  <w:p w:rsidR="007166D3" w:rsidRDefault="008C4FF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656D0"/>
    <w:multiLevelType w:val="hybridMultilevel"/>
    <w:tmpl w:val="F6522BB4"/>
    <w:lvl w:ilvl="0" w:tplc="1DC805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C7685"/>
    <w:multiLevelType w:val="hybridMultilevel"/>
    <w:tmpl w:val="1AA6CC7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7377BC"/>
    <w:multiLevelType w:val="multilevel"/>
    <w:tmpl w:val="5CD85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4763B2"/>
    <w:multiLevelType w:val="multilevel"/>
    <w:tmpl w:val="508C6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7D0A80"/>
    <w:multiLevelType w:val="hybridMultilevel"/>
    <w:tmpl w:val="F0069B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541"/>
    <w:rsid w:val="00025127"/>
    <w:rsid w:val="000525FB"/>
    <w:rsid w:val="000A073A"/>
    <w:rsid w:val="000C03B3"/>
    <w:rsid w:val="00241441"/>
    <w:rsid w:val="003463AE"/>
    <w:rsid w:val="003B5D66"/>
    <w:rsid w:val="003E7A1F"/>
    <w:rsid w:val="00403485"/>
    <w:rsid w:val="004804FF"/>
    <w:rsid w:val="00500985"/>
    <w:rsid w:val="005C2F91"/>
    <w:rsid w:val="006C513E"/>
    <w:rsid w:val="006C6B05"/>
    <w:rsid w:val="006D09FD"/>
    <w:rsid w:val="00704EAF"/>
    <w:rsid w:val="008C4FF5"/>
    <w:rsid w:val="00984FB5"/>
    <w:rsid w:val="00A60CD6"/>
    <w:rsid w:val="00AD05AE"/>
    <w:rsid w:val="00B25416"/>
    <w:rsid w:val="00BA4031"/>
    <w:rsid w:val="00BC1C22"/>
    <w:rsid w:val="00C251C1"/>
    <w:rsid w:val="00C25541"/>
    <w:rsid w:val="00C976F1"/>
    <w:rsid w:val="00E64FAC"/>
    <w:rsid w:val="00E718E2"/>
    <w:rsid w:val="00F748C6"/>
    <w:rsid w:val="00FF2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87D75"/>
  <w15:chartTrackingRefBased/>
  <w15:docId w15:val="{18DBBEC1-962C-4341-ADD6-A21E5B8E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5541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KopfzeileZchn">
    <w:name w:val="Kopfzeile Zchn"/>
    <w:basedOn w:val="Absatz-Standardschriftart"/>
    <w:link w:val="Kopfzeile"/>
    <w:uiPriority w:val="99"/>
    <w:rsid w:val="00C25541"/>
    <w:rPr>
      <w:kern w:val="2"/>
      <w:sz w:val="24"/>
      <w:szCs w:val="24"/>
      <w14:ligatures w14:val="standardContextual"/>
    </w:rPr>
  </w:style>
  <w:style w:type="paragraph" w:styleId="Fuzeile">
    <w:name w:val="footer"/>
    <w:basedOn w:val="Standard"/>
    <w:link w:val="FuzeileZchn"/>
    <w:uiPriority w:val="99"/>
    <w:unhideWhenUsed/>
    <w:rsid w:val="00C25541"/>
    <w:pPr>
      <w:tabs>
        <w:tab w:val="center" w:pos="4536"/>
        <w:tab w:val="right" w:pos="9072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FuzeileZchn">
    <w:name w:val="Fußzeile Zchn"/>
    <w:basedOn w:val="Absatz-Standardschriftart"/>
    <w:link w:val="Fuzeile"/>
    <w:uiPriority w:val="99"/>
    <w:rsid w:val="00C25541"/>
    <w:rPr>
      <w:kern w:val="2"/>
      <w:sz w:val="24"/>
      <w:szCs w:val="24"/>
      <w14:ligatures w14:val="standardContextual"/>
    </w:rPr>
  </w:style>
  <w:style w:type="paragraph" w:styleId="Listenabsatz">
    <w:name w:val="List Paragraph"/>
    <w:basedOn w:val="Standard"/>
    <w:uiPriority w:val="34"/>
    <w:qFormat/>
    <w:rsid w:val="00A60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Parré, Anja Frieda</dc:creator>
  <cp:keywords/>
  <dc:description/>
  <cp:lastModifiedBy>Lauer, Mira</cp:lastModifiedBy>
  <cp:revision>18</cp:revision>
  <dcterms:created xsi:type="dcterms:W3CDTF">2025-05-13T07:07:00Z</dcterms:created>
  <dcterms:modified xsi:type="dcterms:W3CDTF">2025-05-13T12:44:00Z</dcterms:modified>
</cp:coreProperties>
</file>